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AE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Компьютер\Desktop\2019-09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2019-09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05AE" w:rsidRDefault="003E05AE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AE" w:rsidRDefault="003E05AE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AE" w:rsidRDefault="003E05AE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AE" w:rsidRDefault="003E05AE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AE" w:rsidRDefault="003E05AE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по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пятидневной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неделе в 1–9-х классах;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Продолжительность урока (академический час) во 2–9х классах составляет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45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Продолжительность уроков в 1-м классе устанавливается с применением ступенчатого метода 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наращивания учебной нагрузки и составляет: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35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 в сентябре – декабре;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40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 в январе – мае.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Учебные занятия в школе организованы в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одну смену.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уроков–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9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00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После каждого урока </w:t>
      </w:r>
      <w:proofErr w:type="gramStart"/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перерыв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10 мин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второго или третьего урока – </w:t>
      </w:r>
      <w:r w:rsidRPr="00E05CE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20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Расписание звонков </w:t>
      </w:r>
    </w:p>
    <w:tbl>
      <w:tblPr>
        <w:tblW w:w="102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2340"/>
        <w:gridCol w:w="2238"/>
        <w:gridCol w:w="2036"/>
      </w:tblGrid>
      <w:tr w:rsidR="00E05CE7" w:rsidRPr="00E05CE7" w:rsidTr="00942D91">
        <w:tc>
          <w:tcPr>
            <w:tcW w:w="1800" w:type="dxa"/>
          </w:tcPr>
          <w:p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класс         (1 четверть)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9.45 – 10.20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11.00 – 11.35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класс</w:t>
            </w:r>
          </w:p>
          <w:p w:rsidR="00E05CE7" w:rsidRPr="00E05CE7" w:rsidRDefault="00E05CE7" w:rsidP="00E0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четверть)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– 9.35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9.45 – 10.20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10.30 – 11.05 – динамическая пауза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11.50 – 12.25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  класс 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(2 полугодие)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9.00 - 9.40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9.50 – 10.30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10.40 – 11.20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12.00 – 12.40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12.50 – 13.30 </w:t>
            </w:r>
          </w:p>
        </w:tc>
        <w:tc>
          <w:tcPr>
            <w:tcW w:w="2238" w:type="dxa"/>
          </w:tcPr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9.00 -.9.45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9.55 – 10.40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10.55 – 11.40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11.55 – 12.40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12.50 – 13.55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14.05 – 14.50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shd w:val="clear" w:color="auto" w:fill="auto"/>
          </w:tcPr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2-4,6- 9 классы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9.00 -.9.45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9.55 – 10.40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10.55 – 11.40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11.55 – 12.40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12.50 – 13.55</w:t>
            </w:r>
          </w:p>
          <w:p w:rsidR="00E05CE7" w:rsidRPr="00E05CE7" w:rsidRDefault="00E05CE7" w:rsidP="00E0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14.05 – 14.50</w:t>
            </w:r>
          </w:p>
        </w:tc>
      </w:tr>
    </w:tbl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проведении занятий по иностранному языку, трудовому обучению, информатике и ИКТ, практических занятий по физике, химии осуществляется деление класса на группы. В случае необходимости при наличии необходимых условий и средств </w:t>
      </w:r>
      <w:r w:rsidRPr="00411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заместитель директора по учебной работе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делении на группы классов для проведения учебных занятий по другим предметам.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Педагогические работники обеспечивают 60–80 процентов плотности учебной работы обучающихся на уроках по основным предметам, не менее 70 процентов – моторной плотности на занятиях физической культурой.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</w:t>
      </w:r>
      <w:r w:rsidR="00F6642C">
        <w:rPr>
          <w:rFonts w:ascii="Times New Roman" w:eastAsia="Times New Roman" w:hAnsi="Times New Roman" w:cs="Times New Roman"/>
          <w:sz w:val="24"/>
          <w:szCs w:val="24"/>
          <w:lang w:eastAsia="ru-RU"/>
        </w:rPr>
        <w:t>ч, в 6–8-х классах – 2,5 ч, в 9</w:t>
      </w: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 – 3,5 ч. Домашние задания в 1-м классе не задаются.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Режим внеурочной деятельности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Режим работы кружков, секций, детских общественных объединений устанавливается расписанием занятий, утвержденным </w:t>
      </w:r>
      <w:r w:rsidRPr="004112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директором школы</w:t>
      </w:r>
      <w:r w:rsidRPr="004112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CE7" w:rsidRPr="00E05CE7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913E8C" w:rsidRDefault="00E05CE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E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</w:t>
      </w:r>
    </w:p>
    <w:p w:rsidR="00EA3EB7" w:rsidRDefault="00EA3EB7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3E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Положение утверждено с у</w:t>
      </w:r>
      <w:r w:rsidR="004112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четом мнения совета обучающихся №1 от 5.08.2019г., протокол заседания родительского комитета №1 от 09.08.2019г</w:t>
      </w:r>
    </w:p>
    <w:p w:rsidR="00411274" w:rsidRPr="00EA3EB7" w:rsidRDefault="00411274" w:rsidP="00E0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</w:t>
      </w:r>
    </w:p>
    <w:sectPr w:rsidR="00411274" w:rsidRPr="00EA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86"/>
    <w:rsid w:val="00373C86"/>
    <w:rsid w:val="003E05AE"/>
    <w:rsid w:val="00411274"/>
    <w:rsid w:val="00892AF2"/>
    <w:rsid w:val="00913E8C"/>
    <w:rsid w:val="00B30A2E"/>
    <w:rsid w:val="00E05CE7"/>
    <w:rsid w:val="00EA3EB7"/>
    <w:rsid w:val="00F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4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89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967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0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2021-12-23T03:57:00Z</cp:lastPrinted>
  <dcterms:created xsi:type="dcterms:W3CDTF">2023-06-12T15:17:00Z</dcterms:created>
  <dcterms:modified xsi:type="dcterms:W3CDTF">2023-06-12T15:17:00Z</dcterms:modified>
</cp:coreProperties>
</file>